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637CA979"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045F2E" w:rsidRPr="0093483B">
        <w:rPr>
          <w:rFonts w:ascii="Times New Roman" w:hAnsi="Times New Roman" w:cs="Times New Roman"/>
          <w:color w:val="000000"/>
        </w:rPr>
        <w:t xml:space="preserve"> Fellow</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7202A322" w14:textId="2505ABF0" w:rsidR="00045F2E" w:rsidRDefault="00045F2E"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6A7657" w:rsidRPr="00CA7213">
        <w:rPr>
          <w:rFonts w:ascii="Times New Roman" w:hAnsi="Times New Roman" w:cs="Times New Roman"/>
          <w:color w:val="000000"/>
        </w:rPr>
        <w:t xml:space="preserve">while </w:t>
      </w:r>
      <w:r w:rsidRPr="00CA7213">
        <w:rPr>
          <w:rFonts w:ascii="Times New Roman" w:hAnsi="Times New Roman" w:cs="Times New Roman"/>
          <w:color w:val="000000"/>
        </w:rPr>
        <w:t>you are visiting my group, but you will be responsible for covering your living expenses</w:t>
      </w:r>
      <w:r w:rsidR="006A7657" w:rsidRPr="00CA7213">
        <w:rPr>
          <w:rFonts w:ascii="Times New Roman" w:hAnsi="Times New Roman" w:cs="Times New Roman"/>
          <w:color w:val="000000"/>
        </w:rPr>
        <w:t>,</w:t>
      </w:r>
      <w:r w:rsidRPr="00CA7213">
        <w:rPr>
          <w:rFonts w:ascii="Times New Roman" w:hAnsi="Times New Roman" w:cs="Times New Roman"/>
          <w:color w:val="000000"/>
        </w:rPr>
        <w:t xml:space="preserve"> as I can</w:t>
      </w:r>
      <w:r w:rsidR="00B917F4" w:rsidRPr="00CA7213">
        <w:rPr>
          <w:rFonts w:ascii="Times New Roman" w:hAnsi="Times New Roman" w:cs="Times New Roman"/>
          <w:color w:val="000000"/>
        </w:rPr>
        <w:t>not provide you with a stipend.</w:t>
      </w:r>
    </w:p>
    <w:p w14:paraId="65A1DDBE" w14:textId="77777777" w:rsidR="00D00E11" w:rsidRDefault="00D00E11" w:rsidP="00B765AB">
      <w:pPr>
        <w:autoSpaceDE w:val="0"/>
        <w:autoSpaceDN w:val="0"/>
        <w:adjustRightInd w:val="0"/>
        <w:spacing w:after="0" w:line="240" w:lineRule="auto"/>
        <w:rPr>
          <w:rFonts w:ascii="Times New Roman" w:hAnsi="Times New Roman" w:cs="Times New Roman"/>
          <w:color w:val="000000"/>
        </w:rPr>
      </w:pPr>
    </w:p>
    <w:p w14:paraId="22CA9675" w14:textId="081AA580" w:rsidR="003B23FD" w:rsidRDefault="003B23FD" w:rsidP="00D00E11">
      <w:pPr>
        <w:rPr>
          <w:rFonts w:ascii="Times New Roman" w:hAnsi="Times New Roman" w:cs="Times New Roman"/>
        </w:rPr>
      </w:pPr>
      <w:r w:rsidRPr="003B23FD">
        <w:rPr>
          <w:rFonts w:ascii="Times New Roman" w:hAnsi="Times New Roman" w:cs="Times New Roman"/>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1" w:history="1">
        <w:r w:rsidRPr="003B23FD">
          <w:rPr>
            <w:rStyle w:val="Hyperlink"/>
            <w:rFonts w:ascii="Times New Roman" w:hAnsi="Times New Roman" w:cs="Times New Roman"/>
          </w:rPr>
          <w:t>Harvard’s Vaccine &amp; Booster Requirements</w:t>
        </w:r>
      </w:hyperlink>
      <w:r w:rsidRPr="003B23FD">
        <w:rPr>
          <w:rFonts w:ascii="Times New Roman" w:hAnsi="Times New Roman" w:cs="Times New Roman"/>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2" w:history="1">
        <w:r w:rsidRPr="003B23FD">
          <w:rPr>
            <w:rStyle w:val="Hyperlink"/>
            <w:rFonts w:ascii="Times New Roman" w:hAnsi="Times New Roman" w:cs="Times New Roman"/>
          </w:rPr>
          <w:t>http://www.harvard.edu/coronavirus/covid-19-vaccine-information/</w:t>
        </w:r>
      </w:hyperlink>
      <w:r>
        <w:rPr>
          <w:rFonts w:ascii="Times New Roman" w:hAnsi="Times New Roman" w:cs="Times New Roman"/>
        </w:rPr>
        <w:t>.</w:t>
      </w:r>
      <w:bookmarkStart w:id="0" w:name="_GoBack"/>
      <w:bookmarkEnd w:id="0"/>
    </w:p>
    <w:p w14:paraId="12648DCC" w14:textId="12355355" w:rsidR="005361FB" w:rsidRDefault="009C3DDA" w:rsidP="00D00E11">
      <w:pPr>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p>
    <w:p w14:paraId="03740FC1" w14:textId="02ABD55D" w:rsidR="00D00E11" w:rsidRPr="00D00E11" w:rsidRDefault="005361FB" w:rsidP="00D00E11">
      <w:pPr>
        <w:rPr>
          <w:rFonts w:ascii="Times New Roman" w:hAnsi="Times New Roman" w:cs="Times New Roman"/>
        </w:rPr>
      </w:pPr>
      <w:r w:rsidRPr="005361FB">
        <w:rPr>
          <w:rFonts w:ascii="Times New Roman" w:hAnsi="Times New Roman" w:cs="Times New Roman"/>
          <w:color w:val="FF0000"/>
        </w:rPr>
        <w:t>INTERNATIONAL:</w:t>
      </w:r>
      <w:r>
        <w:rPr>
          <w:rFonts w:ascii="Times New Roman" w:hAnsi="Times New Roman" w:cs="Times New Roman"/>
          <w:color w:val="000000"/>
        </w:rPr>
        <w:t xml:space="preserve"> </w:t>
      </w:r>
      <w:r w:rsidR="00D00E11" w:rsidRPr="00CA7213">
        <w:rPr>
          <w:rFonts w:ascii="Times New Roman" w:hAnsi="Times New Roman" w:cs="Times New Roman"/>
          <w:color w:val="000000"/>
        </w:rPr>
        <w:t xml:space="preserve">For information about health insurance coverage for your visit, see the following Harvard International Office page: </w:t>
      </w:r>
      <w:hyperlink r:id="rId13" w:history="1">
        <w:r w:rsidR="00D00E11" w:rsidRPr="00CA7213">
          <w:rPr>
            <w:rStyle w:val="Hyperlink"/>
            <w:rFonts w:ascii="Times New Roman" w:hAnsi="Times New Roman" w:cs="Times New Roman"/>
          </w:rPr>
          <w:t>http://hio.harvard.edu/health-care-scholars</w:t>
        </w:r>
      </w:hyperlink>
      <w:r w:rsidR="00D00E11"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4" w:history="1">
        <w:r w:rsidR="00D00E11" w:rsidRPr="00CA7213">
          <w:rPr>
            <w:rStyle w:val="Hyperlink"/>
            <w:rFonts w:ascii="Times New Roman" w:hAnsi="Times New Roman" w:cs="Times New Roman"/>
          </w:rPr>
          <w:t>http://hio.harvard.edu/j-visa-regulations-regarding-health-insurance-requirements</w:t>
        </w:r>
      </w:hyperlink>
      <w:r w:rsidR="00D00E11" w:rsidRPr="00CA7213">
        <w:rPr>
          <w:rFonts w:ascii="Times New Roman" w:hAnsi="Times New Roman" w:cs="Times New Roman"/>
        </w:rPr>
        <w:t xml:space="preserve">. </w:t>
      </w:r>
    </w:p>
    <w:p w14:paraId="7202A324" w14:textId="79B081E4" w:rsidR="005050E1" w:rsidRPr="00CA7213" w:rsidRDefault="004D1BB1"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35724E7C" w14:textId="0B6300F3" w:rsidR="00D00E11" w:rsidRPr="00D00E11" w:rsidRDefault="002E1D8E" w:rsidP="00D00E11">
      <w:pPr>
        <w:rPr>
          <w:rFonts w:ascii="Times New Roman" w:hAnsi="Times New Roman" w:cs="Times New Roman"/>
        </w:rPr>
      </w:pPr>
      <w:r w:rsidRPr="00CA7213">
        <w:rPr>
          <w:rFonts w:ascii="Times New Roman" w:hAnsi="Times New Roman" w:cs="Times New Roman"/>
          <w:color w:val="FF0000"/>
        </w:rPr>
        <w:t>INTERNATIONAL</w:t>
      </w:r>
      <w:r w:rsidRPr="00CA7213">
        <w:rPr>
          <w:rFonts w:ascii="Times New Roman" w:hAnsi="Times New Roman" w:cs="Times New Roman"/>
          <w:color w:val="000000"/>
        </w:rPr>
        <w:t xml:space="preserve">: </w:t>
      </w:r>
      <w:r w:rsidR="00D00E11" w:rsidRPr="00D00E11">
        <w:rPr>
          <w:rFonts w:ascii="Times New Roman" w:hAnsi="Times New Roman" w:cs="Times New Roman"/>
        </w:rPr>
        <w:t xml:space="preserve">All appointments are contingent upon approval of an appropriate visa as required by U.S. Citizenship and Immigration Services (USCIS).  The Harvard International Office (HIO) helps </w:t>
      </w:r>
      <w:r w:rsidR="00D00E11" w:rsidRPr="00D00E11">
        <w:rPr>
          <w:rFonts w:ascii="Times New Roman" w:hAnsi="Times New Roman" w:cs="Times New Roman"/>
        </w:rPr>
        <w:lastRenderedPageBreak/>
        <w:t xml:space="preserve">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D00E11" w:rsidRPr="008D258F">
        <w:rPr>
          <w:rFonts w:ascii="Times New Roman" w:hAnsi="Times New Roman" w:cs="Times New Roman"/>
        </w:rPr>
        <w:t xml:space="preserve">not fully resumed routine visa services at some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If there is an unavoidable delay in securing your visa, your appointment dates may be adjusted by mutual agreement. For more information, please see </w:t>
      </w:r>
      <w:hyperlink r:id="rId15" w:history="1">
        <w:r w:rsidR="00D00E11" w:rsidRPr="008D258F">
          <w:rPr>
            <w:rStyle w:val="Hyperlink"/>
            <w:rFonts w:ascii="Times New Roman" w:hAnsi="Times New Roman" w:cs="Times New Roman"/>
          </w:rPr>
          <w:t>https://hio.harvard.edu/coronavirus</w:t>
        </w:r>
      </w:hyperlink>
      <w:r w:rsidR="00D00E11" w:rsidRPr="008D258F">
        <w:rPr>
          <w:rFonts w:ascii="Times New Roman" w:hAnsi="Times New Roman" w:cs="Times New Roman"/>
        </w:rPr>
        <w:t>.</w:t>
      </w:r>
    </w:p>
    <w:p w14:paraId="7202A328" w14:textId="61C5CA73"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6"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7202A329" w14:textId="77777777" w:rsidR="00B177C4" w:rsidRPr="00CA7213" w:rsidRDefault="00B177C4" w:rsidP="00B177C4">
      <w:pPr>
        <w:spacing w:after="0" w:line="240" w:lineRule="auto"/>
        <w:rPr>
          <w:rFonts w:ascii="Times New Roman" w:hAnsi="Times New Roman" w:cs="Times New Roman"/>
        </w:rPr>
      </w:pPr>
    </w:p>
    <w:p w14:paraId="7202A32A" w14:textId="1AB5AA21" w:rsidR="00B765AB"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Please also submit an electronic PDF of a signed hard copy of the </w:t>
      </w:r>
      <w:hyperlink r:id="rId17" w:history="1">
        <w:r w:rsidRPr="00EF3A80">
          <w:rPr>
            <w:rStyle w:val="Hyperlink"/>
            <w:rFonts w:ascii="Times New Roman" w:hAnsi="Times New Roman" w:cs="Times New Roman"/>
          </w:rPr>
          <w:t>Acknowledgement of Risk and Release for Non-Harvard Personnel Using Harvard Research and Instructional Laboratory Facilities form</w:t>
        </w:r>
      </w:hyperlink>
      <w:r w:rsidRPr="00CA7213">
        <w:rPr>
          <w:rFonts w:ascii="Times New Roman" w:hAnsi="Times New Roman" w:cs="Times New Roman"/>
        </w:rPr>
        <w:t xml:space="preserve"> to your Academic Appointments Manager before your arrival on campus.</w:t>
      </w:r>
    </w:p>
    <w:p w14:paraId="0975E707" w14:textId="77777777"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8"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9"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33D78" w14:textId="77777777" w:rsidR="0070743B" w:rsidRDefault="0070743B" w:rsidP="00330636">
      <w:pPr>
        <w:spacing w:after="0" w:line="240" w:lineRule="auto"/>
      </w:pPr>
      <w:r>
        <w:separator/>
      </w:r>
    </w:p>
  </w:endnote>
  <w:endnote w:type="continuationSeparator" w:id="0">
    <w:p w14:paraId="61E93694" w14:textId="77777777" w:rsidR="0070743B" w:rsidRDefault="0070743B"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1E2C4" w14:textId="77777777" w:rsidR="0070743B" w:rsidRDefault="0070743B" w:rsidP="00330636">
      <w:pPr>
        <w:spacing w:after="0" w:line="240" w:lineRule="auto"/>
      </w:pPr>
      <w:r>
        <w:separator/>
      </w:r>
    </w:p>
  </w:footnote>
  <w:footnote w:type="continuationSeparator" w:id="0">
    <w:p w14:paraId="71AB4382" w14:textId="77777777" w:rsidR="0070743B" w:rsidRDefault="0070743B"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6465"/>
    <w:rsid w:val="000C32C4"/>
    <w:rsid w:val="000D7DA8"/>
    <w:rsid w:val="0013373D"/>
    <w:rsid w:val="00134A56"/>
    <w:rsid w:val="001568E5"/>
    <w:rsid w:val="00160D85"/>
    <w:rsid w:val="00166BA3"/>
    <w:rsid w:val="001938E1"/>
    <w:rsid w:val="00202F38"/>
    <w:rsid w:val="00213E58"/>
    <w:rsid w:val="0024315E"/>
    <w:rsid w:val="00287C21"/>
    <w:rsid w:val="002E1D8E"/>
    <w:rsid w:val="002E719D"/>
    <w:rsid w:val="00330636"/>
    <w:rsid w:val="00385C4A"/>
    <w:rsid w:val="00386857"/>
    <w:rsid w:val="003B1CB6"/>
    <w:rsid w:val="003B23FD"/>
    <w:rsid w:val="003F766C"/>
    <w:rsid w:val="00441B9E"/>
    <w:rsid w:val="00474FDD"/>
    <w:rsid w:val="00490039"/>
    <w:rsid w:val="0049591B"/>
    <w:rsid w:val="004C4122"/>
    <w:rsid w:val="004D1BB1"/>
    <w:rsid w:val="005050E1"/>
    <w:rsid w:val="005134F3"/>
    <w:rsid w:val="00516064"/>
    <w:rsid w:val="005361FB"/>
    <w:rsid w:val="0054659A"/>
    <w:rsid w:val="005D587F"/>
    <w:rsid w:val="00623F03"/>
    <w:rsid w:val="00625B4C"/>
    <w:rsid w:val="006561D7"/>
    <w:rsid w:val="006A7657"/>
    <w:rsid w:val="007001FF"/>
    <w:rsid w:val="0070743B"/>
    <w:rsid w:val="00736724"/>
    <w:rsid w:val="007C2E95"/>
    <w:rsid w:val="007C74D7"/>
    <w:rsid w:val="00811008"/>
    <w:rsid w:val="00820977"/>
    <w:rsid w:val="00841B92"/>
    <w:rsid w:val="0084401E"/>
    <w:rsid w:val="00851873"/>
    <w:rsid w:val="00863BC8"/>
    <w:rsid w:val="008A1B1E"/>
    <w:rsid w:val="008B5D03"/>
    <w:rsid w:val="008C6307"/>
    <w:rsid w:val="008D258F"/>
    <w:rsid w:val="008F7498"/>
    <w:rsid w:val="0092193D"/>
    <w:rsid w:val="00932AC7"/>
    <w:rsid w:val="0093483B"/>
    <w:rsid w:val="00982DD1"/>
    <w:rsid w:val="009832B4"/>
    <w:rsid w:val="00993444"/>
    <w:rsid w:val="00993ED1"/>
    <w:rsid w:val="00994BDB"/>
    <w:rsid w:val="009C3DDA"/>
    <w:rsid w:val="009D5078"/>
    <w:rsid w:val="00A510DF"/>
    <w:rsid w:val="00A71E4A"/>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7213"/>
    <w:rsid w:val="00CB6645"/>
    <w:rsid w:val="00D00E11"/>
    <w:rsid w:val="00D13BCE"/>
    <w:rsid w:val="00D22D8C"/>
    <w:rsid w:val="00D54696"/>
    <w:rsid w:val="00D563B3"/>
    <w:rsid w:val="00D760BB"/>
    <w:rsid w:val="00DA09C1"/>
    <w:rsid w:val="00DB38A8"/>
    <w:rsid w:val="00E22590"/>
    <w:rsid w:val="00ED6B3C"/>
    <w:rsid w:val="00EF3A80"/>
    <w:rsid w:val="00F16BA1"/>
    <w:rsid w:val="00F24AAF"/>
    <w:rsid w:val="00F26940"/>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660646747">
      <w:bodyDiv w:val="1"/>
      <w:marLeft w:val="0"/>
      <w:marRight w:val="0"/>
      <w:marTop w:val="0"/>
      <w:marBottom w:val="0"/>
      <w:divBdr>
        <w:top w:val="none" w:sz="0" w:space="0" w:color="auto"/>
        <w:left w:val="none" w:sz="0" w:space="0" w:color="auto"/>
        <w:bottom w:val="none" w:sz="0" w:space="0" w:color="auto"/>
        <w:right w:val="none" w:sz="0" w:space="0" w:color="auto"/>
      </w:divBdr>
    </w:div>
    <w:div w:id="18810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io.harvard.edu/health-care-scholars" TargetMode="External"/><Relationship Id="rId18" Type="http://schemas.openxmlformats.org/officeDocument/2006/relationships/hyperlink" Target="http://academic-appointments.fas.harvard.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s://seas.harvard.edu/office-faculty-affairs/research-appointments/forms-appointees" TargetMode="External"/><Relationship Id="rId2" Type="http://schemas.openxmlformats.org/officeDocument/2006/relationships/customXml" Target="../customXml/item2.xml"/><Relationship Id="rId16" Type="http://schemas.openxmlformats.org/officeDocument/2006/relationships/hyperlink" Target="https://seas.harvard.edu/office-faculty-affairs/research-appointments/forms-appointe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covid-19-vaccine-information/" TargetMode="External"/><Relationship Id="rId5" Type="http://schemas.openxmlformats.org/officeDocument/2006/relationships/numbering" Target="numbering.xml"/><Relationship Id="rId15" Type="http://schemas.openxmlformats.org/officeDocument/2006/relationships/hyperlink" Target="https://hio.harvard.edu/coronavirus" TargetMode="External"/><Relationship Id="rId10" Type="http://schemas.openxmlformats.org/officeDocument/2006/relationships/endnotes" Target="endnotes.xml"/><Relationship Id="rId19" Type="http://schemas.openxmlformats.org/officeDocument/2006/relationships/hyperlink" Target="http://news.harvard.edu/gazette/harvard-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io.harvard.edu/j-visa-regulations-regarding-health-insuranc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EAA26-A402-44D4-A820-3663A9C1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1B370-B7D6-4FE9-B8B0-7337B75643D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c8d9946-22c1-4311-a1c7-d4fe1f650f27"/>
    <ds:schemaRef ds:uri="0429522f-08aa-4eae-8c68-cd3dd2f3e999"/>
    <ds:schemaRef ds:uri="http://www.w3.org/XML/1998/namespace"/>
  </ds:schemaRefs>
</ds:datastoreItem>
</file>

<file path=customXml/itemProps3.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4.xml><?xml version="1.0" encoding="utf-8"?>
<ds:datastoreItem xmlns:ds="http://schemas.openxmlformats.org/officeDocument/2006/customXml" ds:itemID="{7BD6B14E-0A6F-4C06-812A-48FA9368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2011-02-15T22:02:00Z</cp:lastPrinted>
  <dcterms:created xsi:type="dcterms:W3CDTF">2022-02-01T14:50:00Z</dcterms:created>
  <dcterms:modified xsi:type="dcterms:W3CDTF">2022-02-01T14:50:00Z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